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B2" w:rsidRDefault="005F74B2" w:rsidP="006771D9">
      <w:pPr>
        <w:tabs>
          <w:tab w:val="left" w:pos="127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приема </w:t>
      </w:r>
      <w:r w:rsidR="006771D9">
        <w:rPr>
          <w:b/>
          <w:sz w:val="28"/>
          <w:szCs w:val="28"/>
        </w:rPr>
        <w:t xml:space="preserve">в лагерь </w:t>
      </w:r>
      <w:r>
        <w:rPr>
          <w:b/>
          <w:sz w:val="28"/>
          <w:szCs w:val="28"/>
        </w:rPr>
        <w:t>и отчисления</w:t>
      </w:r>
    </w:p>
    <w:p w:rsidR="005F74B2" w:rsidRDefault="005F74B2" w:rsidP="005F74B2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Прием и отчисление обучающихся ЛДП осуществляется приказом директора МБУ ДО «ЦДО «Экология детства» г.о. Самара.</w:t>
      </w:r>
    </w:p>
    <w:p w:rsidR="005F74B2" w:rsidRDefault="005F74B2" w:rsidP="005F74B2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Прием учащихся в ЛДП осуществляется на основании:</w:t>
      </w:r>
    </w:p>
    <w:p w:rsidR="005F74B2" w:rsidRDefault="005F74B2" w:rsidP="005F74B2">
      <w:pPr>
        <w:numPr>
          <w:ilvl w:val="0"/>
          <w:numId w:val="1"/>
        </w:numPr>
        <w:tabs>
          <w:tab w:val="left" w:pos="1134"/>
          <w:tab w:val="left" w:pos="1418"/>
        </w:tabs>
        <w:spacing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родителей (законных представителей) (Приложение № 1), </w:t>
      </w:r>
    </w:p>
    <w:p w:rsidR="005F74B2" w:rsidRDefault="005F74B2" w:rsidP="005F74B2">
      <w:pPr>
        <w:numPr>
          <w:ilvl w:val="0"/>
          <w:numId w:val="1"/>
        </w:numPr>
        <w:tabs>
          <w:tab w:val="left" w:pos="1134"/>
          <w:tab w:val="left" w:pos="1418"/>
        </w:tabs>
        <w:spacing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свидетельства о рождении (ксерокопии) или паспорта (ксерокопии) (для учащихся старше 14-ти лет),</w:t>
      </w:r>
    </w:p>
    <w:p w:rsidR="005F74B2" w:rsidRDefault="005F74B2" w:rsidP="005F74B2">
      <w:pPr>
        <w:numPr>
          <w:ilvl w:val="0"/>
          <w:numId w:val="1"/>
        </w:numPr>
        <w:tabs>
          <w:tab w:val="left" w:pos="1134"/>
          <w:tab w:val="left" w:pos="1418"/>
        </w:tabs>
        <w:spacing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медицинской справки установленного образца (форма 079-у).</w:t>
      </w:r>
    </w:p>
    <w:p w:rsidR="005F74B2" w:rsidRDefault="005F74B2" w:rsidP="005F74B2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 внеочередном порядке в ЛДП зачисляются следующие категории детей:</w:t>
      </w:r>
    </w:p>
    <w:p w:rsidR="005F74B2" w:rsidRDefault="005F74B2" w:rsidP="005F74B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1135"/>
        <w:jc w:val="both"/>
        <w:rPr>
          <w:sz w:val="28"/>
          <w:szCs w:val="28"/>
        </w:rPr>
      </w:pPr>
      <w:r>
        <w:rPr>
          <w:sz w:val="28"/>
          <w:szCs w:val="28"/>
        </w:rPr>
        <w:t>дети военнослужащих 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усыновленных (удочеренных) или находящихся под опекой или попечительством в семье, включая приемную семью либо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sz w:val="28"/>
          <w:szCs w:val="28"/>
        </w:rPr>
        <w:t xml:space="preserve">в случаях, предусмотренных законами субъектов Российской Федерации, патронатную семью; </w:t>
      </w:r>
    </w:p>
    <w:p w:rsidR="005F74B2" w:rsidRDefault="005F74B2" w:rsidP="005F74B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1135"/>
        <w:jc w:val="both"/>
        <w:rPr>
          <w:sz w:val="28"/>
          <w:szCs w:val="28"/>
        </w:rPr>
      </w:pPr>
      <w:r>
        <w:rPr>
          <w:sz w:val="28"/>
          <w:szCs w:val="28"/>
        </w:rPr>
        <w:t>дети сотрудников войск национальной гвардии,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усыновленных (удочеренных) или находящихся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зачислении в ЛДП первоочередным правом пользуются обучающиеся из следующих льготных категорий:</w:t>
      </w:r>
    </w:p>
    <w:p w:rsidR="005F74B2" w:rsidRDefault="005F74B2" w:rsidP="005F74B2">
      <w:pPr>
        <w:numPr>
          <w:ilvl w:val="0"/>
          <w:numId w:val="2"/>
        </w:numPr>
        <w:tabs>
          <w:tab w:val="left" w:pos="1276"/>
        </w:tabs>
        <w:spacing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дети, находящиеся в трудной жизненной ситуации, </w:t>
      </w:r>
    </w:p>
    <w:p w:rsidR="005F74B2" w:rsidRDefault="005F74B2" w:rsidP="005F74B2">
      <w:pPr>
        <w:numPr>
          <w:ilvl w:val="0"/>
          <w:numId w:val="2"/>
        </w:numPr>
        <w:tabs>
          <w:tab w:val="left" w:pos="1276"/>
        </w:tabs>
        <w:spacing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дети-инвалиды, дети с ограниченными возможностями здоровья, </w:t>
      </w:r>
    </w:p>
    <w:p w:rsidR="005F74B2" w:rsidRDefault="005F74B2" w:rsidP="005F74B2">
      <w:pPr>
        <w:numPr>
          <w:ilvl w:val="0"/>
          <w:numId w:val="2"/>
        </w:numPr>
        <w:tabs>
          <w:tab w:val="left" w:pos="1276"/>
        </w:tabs>
        <w:spacing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дети-сироты и дети, оставшиеся без попечения родителей,</w:t>
      </w:r>
    </w:p>
    <w:p w:rsidR="005F74B2" w:rsidRDefault="005F74B2" w:rsidP="005F74B2">
      <w:pPr>
        <w:numPr>
          <w:ilvl w:val="0"/>
          <w:numId w:val="2"/>
        </w:numPr>
        <w:tabs>
          <w:tab w:val="left" w:pos="1276"/>
        </w:tabs>
        <w:spacing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дети сотрудников Центра.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ЛДП могут быть зачислены дети-инвалиды и дети с ограниченными возможностями здоровья (далее - дети с ОВЗ), для которых не требуются специальные условия образования и воспитания, а также </w:t>
      </w:r>
      <w:r>
        <w:rPr>
          <w:color w:val="000000"/>
          <w:sz w:val="28"/>
          <w:szCs w:val="28"/>
          <w:shd w:val="clear" w:color="auto" w:fill="FFFFFF"/>
        </w:rPr>
        <w:t>специальные технические средства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помощь.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6. В ЛДП ежегодно приказом директора Центра устанавливается квота для детей-инвалидов и детей с ОВЗ на основании нормативно-правовых актов Правительства Самарской области и Администрации городского округа Самара.</w:t>
      </w:r>
    </w:p>
    <w:p w:rsidR="005F74B2" w:rsidRDefault="005F74B2" w:rsidP="006771D9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7. Для подтверждения принадлежности к льготной категории родители (законные представители) ребенка по собственной инициативе могут дополнительно предоставить следующие документы: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1) внеочередные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детей, несовершеннолетних братьев и сестер военнослужащих, лиц, проходивших службу в войсках национальной гвардии РФ и имевших специальное звание полиции, ставших инвалидами, погибших (умерших) при участии в специальной военной операции на территориях Донецкой Народной Республики, Луганской Народной Республики: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гибели (смерти);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справку, подтверждающую факт установления инвалидности в связи с участием в специальной военной операции на территориях Донецкой Народной Республики, Луганской Народной Республики и Украины;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для детей из семей граждан, призванных на военную службу по мобилизации либо заключивших контракт о добровольном содействии в </w:t>
      </w:r>
      <w:r>
        <w:rPr>
          <w:sz w:val="28"/>
          <w:szCs w:val="28"/>
          <w:u w:val="single"/>
        </w:rPr>
        <w:lastRenderedPageBreak/>
        <w:t>выполнении задач, возложенных на Вооруженные Силы Российской Федерации, проживающих на территории городского округа Самара</w:t>
      </w:r>
      <w:r>
        <w:rPr>
          <w:sz w:val="28"/>
          <w:szCs w:val="28"/>
        </w:rPr>
        <w:t>: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из военкомата о призыве на военную службу по мобилизации либо заключении контракта о добровольном содействии в выполнении задач, возложенных на Вооруженные Силы Российской Федерации;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контракта о прохождении военной службы;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из воинской части об участии в специальной военной операции;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подтверждающие, что гражданин был участником специальной военной операции.</w:t>
      </w:r>
    </w:p>
    <w:p w:rsidR="005F74B2" w:rsidRDefault="005F74B2" w:rsidP="005F74B2">
      <w:pPr>
        <w:tabs>
          <w:tab w:val="left" w:pos="1276"/>
        </w:tabs>
        <w:spacing w:line="360" w:lineRule="auto"/>
        <w:ind w:left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2) первоочередные</w:t>
      </w:r>
    </w:p>
    <w:p w:rsidR="005F74B2" w:rsidRDefault="005F74B2" w:rsidP="005F74B2">
      <w:pPr>
        <w:tabs>
          <w:tab w:val="left" w:pos="1276"/>
        </w:tabs>
        <w:spacing w:line="360" w:lineRule="auto"/>
        <w:ind w:left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дети, находящиеся в трудной жизненной ситуации</w:t>
      </w:r>
    </w:p>
    <w:p w:rsidR="005F74B2" w:rsidRDefault="005F74B2" w:rsidP="005F74B2">
      <w:pPr>
        <w:numPr>
          <w:ilvl w:val="0"/>
          <w:numId w:val="3"/>
        </w:numPr>
        <w:tabs>
          <w:tab w:val="left" w:pos="1276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из малоимущей семьи: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 о видах доходов всех членов семьи, необходимые при исчислении среднедушевого дохода семьи;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 нуждаемости в государственной социальной помощи;</w:t>
      </w:r>
    </w:p>
    <w:p w:rsidR="005F74B2" w:rsidRDefault="005F74B2" w:rsidP="005F74B2">
      <w:pPr>
        <w:numPr>
          <w:ilvl w:val="0"/>
          <w:numId w:val="4"/>
        </w:numPr>
        <w:tabs>
          <w:tab w:val="left" w:pos="1276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из многодетной семьи: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многодетной семьи либо копии свидетельств о рождении всех детей;</w:t>
      </w:r>
    </w:p>
    <w:p w:rsidR="005F74B2" w:rsidRDefault="005F74B2" w:rsidP="005F74B2">
      <w:pPr>
        <w:numPr>
          <w:ilvl w:val="0"/>
          <w:numId w:val="4"/>
        </w:numPr>
        <w:tabs>
          <w:tab w:val="left" w:pos="1276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из семьи, находящейся в социально опасном положении: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комиссии по делам несовершеннолетних и защите их прав о признании семьи находящейся в социально опасном положении;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для ребенка-инвалида</w:t>
      </w:r>
      <w:r>
        <w:rPr>
          <w:sz w:val="28"/>
          <w:szCs w:val="28"/>
        </w:rPr>
        <w:t>: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справку, подтверждающую факт установления инвалидности;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содержащиеся в федеральном реестре инвалидов, об индивидуальной программе реабилитации или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ребенка-инвалида;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для детей с ограниченными возможностями здоровья, то есть имеющих недостатки в физическом и (или) психическом развитии</w:t>
      </w:r>
      <w:r>
        <w:rPr>
          <w:b/>
          <w:sz w:val="28"/>
          <w:szCs w:val="28"/>
        </w:rPr>
        <w:t>: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заключения психолого-медико-педагогической комиссии;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для ребенка-сироты, ребенка, оставшегося без попечения родителей</w:t>
      </w:r>
      <w:r>
        <w:rPr>
          <w:b/>
          <w:sz w:val="28"/>
          <w:szCs w:val="28"/>
        </w:rPr>
        <w:t>: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органа опеки и попечительства об установлении опеки или копию решения суда.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При непредоставлении родителями (законными представителями) несовершеннолетнего документов, указанных в п. 4.8. данного Положения ребенок будет зачисляться в ЛДП на общих основаниях.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Дата начала и окончания приема заявлений о предоставлении места для ребенка в ЛДП устанавливается ежегодно приказом директора Центра. 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Прием и регистрация заявления о предоставлении места для ребенка в ЛДП осуществляется путем заполнения </w:t>
      </w:r>
      <w:proofErr w:type="spellStart"/>
      <w:r>
        <w:rPr>
          <w:sz w:val="28"/>
          <w:szCs w:val="28"/>
        </w:rPr>
        <w:t>яндекс</w:t>
      </w:r>
      <w:proofErr w:type="spellEnd"/>
      <w:r>
        <w:rPr>
          <w:sz w:val="28"/>
          <w:szCs w:val="28"/>
        </w:rPr>
        <w:t xml:space="preserve">-формы. Ссылка на </w:t>
      </w:r>
      <w:proofErr w:type="spellStart"/>
      <w:r>
        <w:rPr>
          <w:sz w:val="28"/>
          <w:szCs w:val="28"/>
        </w:rPr>
        <w:t>яндекс</w:t>
      </w:r>
      <w:proofErr w:type="spellEnd"/>
      <w:r>
        <w:rPr>
          <w:sz w:val="28"/>
          <w:szCs w:val="28"/>
        </w:rPr>
        <w:t>-форму размещается ежегодно на официальном сайте Центра в специализированном разделе сайта «Сведения об организации отдыха детей и их оздоровления» в день начала приема заявлений с 9.00 и остается активной в течение 3-х дней, до 23.00 последнего дня приема заявлений.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При формировании списков детей на зачисление в лагерь учитывается очередность подачи заявления через </w:t>
      </w:r>
      <w:proofErr w:type="spellStart"/>
      <w:r>
        <w:rPr>
          <w:sz w:val="28"/>
          <w:szCs w:val="28"/>
        </w:rPr>
        <w:t>яндекс</w:t>
      </w:r>
      <w:proofErr w:type="spellEnd"/>
      <w:r>
        <w:rPr>
          <w:sz w:val="28"/>
          <w:szCs w:val="28"/>
        </w:rPr>
        <w:t>-форму по дате и времени подаче заявления, кроме льготных категорий детей.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Срок рассмотрения заявления о предоставлении места в лагере не должен превышать 10 рабочих дней с момента окончания приема заявлений.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Прием заявлений в ЛДП может быть снова открыт при наличии свободных мест в лагере до начала работы лагеря.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Квота для детей-инвалидов и детей с ОВЗ считается выполненной, если заключены договоры с родителями (законными представителями) детей-инвалидов и детей с ОВЗ на организацию отдыха и оздоровления в пределах установленной квоты.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 случае </w:t>
      </w:r>
      <w:proofErr w:type="spellStart"/>
      <w:r>
        <w:rPr>
          <w:sz w:val="28"/>
          <w:szCs w:val="28"/>
        </w:rPr>
        <w:t>невостребованности</w:t>
      </w:r>
      <w:proofErr w:type="spellEnd"/>
      <w:r>
        <w:rPr>
          <w:sz w:val="28"/>
          <w:szCs w:val="28"/>
        </w:rPr>
        <w:t xml:space="preserve"> квотируемых мест для детей–инвалидов и детей с ОВЗ в связи с отсутствием заявлений от родителей (законных представителей) детей-инвалидов и детей с ОВЗ за 5 рабочих дней </w:t>
      </w:r>
      <w:r>
        <w:rPr>
          <w:sz w:val="28"/>
          <w:szCs w:val="28"/>
        </w:rPr>
        <w:lastRenderedPageBreak/>
        <w:t>до начала смены места, предусмотренные для детей–инвалидов и детей с ОВЗ в ЛДП, в соответствии с квотой предоставляются иным категориям детей.</w:t>
      </w:r>
    </w:p>
    <w:p w:rsidR="005F74B2" w:rsidRDefault="005F74B2" w:rsidP="005F74B2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Ребенок считается зачисленным в лагерь после заключения договора с родителем (законным представителем) (Приложение № 2) и издания приказа руководителя Центра о зачислении в ЛДП.</w:t>
      </w:r>
    </w:p>
    <w:p w:rsidR="005F74B2" w:rsidRDefault="005F74B2" w:rsidP="005F74B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При заключении договора родитель (законный представитель) обязан:</w:t>
      </w:r>
    </w:p>
    <w:p w:rsidR="005F74B2" w:rsidRDefault="005F74B2" w:rsidP="005F74B2">
      <w:pPr>
        <w:numPr>
          <w:ilvl w:val="0"/>
          <w:numId w:val="4"/>
        </w:numPr>
        <w:tabs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>предъявить паспорт, а также документ, подтверждающий, что гражданин является законным представителем несовершеннолетнего;</w:t>
      </w:r>
    </w:p>
    <w:p w:rsidR="005F74B2" w:rsidRDefault="005F74B2" w:rsidP="005F74B2">
      <w:pPr>
        <w:numPr>
          <w:ilvl w:val="0"/>
          <w:numId w:val="4"/>
        </w:numPr>
        <w:tabs>
          <w:tab w:val="left" w:pos="1701"/>
        </w:tabs>
        <w:spacing w:line="360" w:lineRule="auto"/>
        <w:ind w:left="0"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оригиналы документов, указанных 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4.2. и 4.7. данного Положения для снятия с них ксерокопии в присутствии сотрудника Центра.</w:t>
      </w:r>
    </w:p>
    <w:p w:rsidR="005F74B2" w:rsidRDefault="005F74B2" w:rsidP="005F74B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За 3 календарных дня до начала смены в лагере родитель (законный представитель) обязан предоставить медицинскую справку установленного образца (форма 079-у).</w:t>
      </w:r>
    </w:p>
    <w:p w:rsidR="005F74B2" w:rsidRDefault="005F74B2" w:rsidP="005F74B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19. Отчисление учащихся осуществляется на основании:</w:t>
      </w:r>
    </w:p>
    <w:p w:rsidR="005F74B2" w:rsidRDefault="005F74B2" w:rsidP="005F74B2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письменного заявления родителей (законных представителей),</w:t>
      </w:r>
    </w:p>
    <w:p w:rsidR="005F74B2" w:rsidRDefault="005F74B2" w:rsidP="005F74B2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медицинского заключения о состоянии здоровья учащегося,</w:t>
      </w:r>
    </w:p>
    <w:p w:rsidR="005F74B2" w:rsidRDefault="005F74B2" w:rsidP="005F74B2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неоднократное и грубое нарушения дисциплины и правил внутреннего распорядка для учащихся МБУ ДО «ЦДО «Экология детства» г.о. Самара.</w:t>
      </w:r>
    </w:p>
    <w:p w:rsidR="002A0AF0" w:rsidRDefault="002A0AF0"/>
    <w:sectPr w:rsidR="002A0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4E8"/>
    <w:multiLevelType w:val="hybridMultilevel"/>
    <w:tmpl w:val="78548AB4"/>
    <w:lvl w:ilvl="0" w:tplc="C9FC61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7A60E83"/>
    <w:multiLevelType w:val="hybridMultilevel"/>
    <w:tmpl w:val="C7B4C02E"/>
    <w:lvl w:ilvl="0" w:tplc="C9FC6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263D16"/>
    <w:multiLevelType w:val="hybridMultilevel"/>
    <w:tmpl w:val="F13C5266"/>
    <w:lvl w:ilvl="0" w:tplc="C9FC6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9D20BB"/>
    <w:multiLevelType w:val="hybridMultilevel"/>
    <w:tmpl w:val="BBD445F6"/>
    <w:lvl w:ilvl="0" w:tplc="C9FC61E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7D75448A"/>
    <w:multiLevelType w:val="hybridMultilevel"/>
    <w:tmpl w:val="23E0A21C"/>
    <w:lvl w:ilvl="0" w:tplc="C9FC6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7E"/>
    <w:rsid w:val="002A0AF0"/>
    <w:rsid w:val="002D001D"/>
    <w:rsid w:val="005F74B2"/>
    <w:rsid w:val="006771D9"/>
    <w:rsid w:val="00D5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3C5D"/>
  <w15:chartTrackingRefBased/>
  <w15:docId w15:val="{4866A628-D763-4EA9-BAEA-EC5AAFC4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1133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2025-04-21T11:37:00Z</dcterms:created>
  <dcterms:modified xsi:type="dcterms:W3CDTF">2025-04-21T11:44:00Z</dcterms:modified>
</cp:coreProperties>
</file>